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46CC5" w14:textId="13ED5F19" w:rsidR="00646885" w:rsidRDefault="00646885" w:rsidP="0064688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46885">
        <w:rPr>
          <w:rFonts w:ascii="Times New Roman" w:hAnsi="Times New Roman"/>
          <w:b/>
          <w:sz w:val="24"/>
          <w:szCs w:val="24"/>
        </w:rPr>
        <w:t>Komisja habilitacyjna w postępowaniu w sprawie nadania stopnia doktora habilitowanego dr. Dariuszowi Kowalskiemu w składzie:</w:t>
      </w:r>
    </w:p>
    <w:p w14:paraId="14660E5D" w14:textId="77777777" w:rsidR="000A7E72" w:rsidRPr="00646885" w:rsidRDefault="000A7E72" w:rsidP="0064688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A2D7DA8" w14:textId="6880DCD7" w:rsidR="00646885" w:rsidRPr="000A7E72" w:rsidRDefault="000A7E72" w:rsidP="000A7E7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646885" w:rsidRPr="000A7E72">
        <w:rPr>
          <w:rFonts w:ascii="Times New Roman" w:hAnsi="Times New Roman"/>
          <w:bCs/>
          <w:sz w:val="24"/>
          <w:szCs w:val="24"/>
        </w:rPr>
        <w:t>czterech członków wyznaczonych przez Radę Doskonałości Naukowej:</w:t>
      </w:r>
    </w:p>
    <w:p w14:paraId="6E3A89CB" w14:textId="77777777" w:rsidR="00646885" w:rsidRPr="00646885" w:rsidRDefault="00646885" w:rsidP="00646885">
      <w:pPr>
        <w:pStyle w:val="Akapitzlist"/>
        <w:numPr>
          <w:ilvl w:val="0"/>
          <w:numId w:val="2"/>
        </w:numPr>
        <w:rPr>
          <w:rFonts w:ascii="Times New Roman" w:hAnsi="Times New Roman"/>
          <w:bCs/>
          <w:sz w:val="24"/>
          <w:szCs w:val="24"/>
        </w:rPr>
      </w:pPr>
      <w:r w:rsidRPr="00646885">
        <w:rPr>
          <w:rFonts w:ascii="Times New Roman" w:hAnsi="Times New Roman"/>
          <w:bCs/>
          <w:sz w:val="24"/>
          <w:szCs w:val="24"/>
        </w:rPr>
        <w:t>prof. dr hab. Magdalena Fedorowicz – przewodnicząca komisji</w:t>
      </w:r>
    </w:p>
    <w:p w14:paraId="56C522F0" w14:textId="77777777" w:rsidR="00646885" w:rsidRPr="00646885" w:rsidRDefault="00646885" w:rsidP="00646885">
      <w:pPr>
        <w:pStyle w:val="Akapitzlist"/>
        <w:numPr>
          <w:ilvl w:val="0"/>
          <w:numId w:val="2"/>
        </w:numPr>
        <w:rPr>
          <w:rFonts w:ascii="Times New Roman" w:hAnsi="Times New Roman"/>
          <w:bCs/>
          <w:sz w:val="24"/>
          <w:szCs w:val="24"/>
          <w:lang w:val="en-US"/>
        </w:rPr>
      </w:pPr>
      <w:r w:rsidRPr="00646885">
        <w:rPr>
          <w:rFonts w:ascii="Times New Roman" w:hAnsi="Times New Roman"/>
          <w:bCs/>
          <w:sz w:val="24"/>
          <w:szCs w:val="24"/>
          <w:lang w:val="en-US"/>
        </w:rPr>
        <w:t xml:space="preserve">prof. </w:t>
      </w:r>
      <w:proofErr w:type="spellStart"/>
      <w:r w:rsidRPr="00646885">
        <w:rPr>
          <w:rFonts w:ascii="Times New Roman" w:hAnsi="Times New Roman"/>
          <w:bCs/>
          <w:sz w:val="24"/>
          <w:szCs w:val="24"/>
          <w:lang w:val="en-US"/>
        </w:rPr>
        <w:t>dr</w:t>
      </w:r>
      <w:proofErr w:type="spellEnd"/>
      <w:r w:rsidRPr="00646885">
        <w:rPr>
          <w:rFonts w:ascii="Times New Roman" w:hAnsi="Times New Roman"/>
          <w:bCs/>
          <w:sz w:val="24"/>
          <w:szCs w:val="24"/>
          <w:lang w:val="en-US"/>
        </w:rPr>
        <w:t xml:space="preserve"> hab. </w:t>
      </w:r>
      <w:proofErr w:type="spellStart"/>
      <w:r w:rsidRPr="00646885">
        <w:rPr>
          <w:rFonts w:ascii="Times New Roman" w:hAnsi="Times New Roman"/>
          <w:bCs/>
          <w:sz w:val="24"/>
          <w:szCs w:val="24"/>
          <w:lang w:val="en-US"/>
        </w:rPr>
        <w:t>Elżbieta</w:t>
      </w:r>
      <w:proofErr w:type="spellEnd"/>
      <w:r w:rsidRPr="00646885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646885">
        <w:rPr>
          <w:rFonts w:ascii="Times New Roman" w:hAnsi="Times New Roman"/>
          <w:bCs/>
          <w:sz w:val="24"/>
          <w:szCs w:val="24"/>
          <w:lang w:val="en-US"/>
        </w:rPr>
        <w:t>Feret</w:t>
      </w:r>
      <w:proofErr w:type="spellEnd"/>
      <w:r w:rsidRPr="00646885">
        <w:rPr>
          <w:rFonts w:ascii="Times New Roman" w:hAnsi="Times New Roman"/>
          <w:bCs/>
          <w:sz w:val="24"/>
          <w:szCs w:val="24"/>
          <w:lang w:val="en-US"/>
        </w:rPr>
        <w:t xml:space="preserve"> – </w:t>
      </w:r>
      <w:proofErr w:type="spellStart"/>
      <w:r w:rsidRPr="00646885">
        <w:rPr>
          <w:rFonts w:ascii="Times New Roman" w:hAnsi="Times New Roman"/>
          <w:bCs/>
          <w:sz w:val="24"/>
          <w:szCs w:val="24"/>
          <w:lang w:val="en-US"/>
        </w:rPr>
        <w:t>recenzent</w:t>
      </w:r>
      <w:proofErr w:type="spellEnd"/>
    </w:p>
    <w:p w14:paraId="63DA2422" w14:textId="77777777" w:rsidR="00646885" w:rsidRPr="00646885" w:rsidRDefault="00646885" w:rsidP="00646885">
      <w:pPr>
        <w:pStyle w:val="Akapitzlist"/>
        <w:numPr>
          <w:ilvl w:val="0"/>
          <w:numId w:val="2"/>
        </w:numPr>
        <w:rPr>
          <w:rFonts w:ascii="Times New Roman" w:hAnsi="Times New Roman"/>
          <w:bCs/>
          <w:sz w:val="24"/>
          <w:szCs w:val="24"/>
        </w:rPr>
      </w:pPr>
      <w:r w:rsidRPr="00646885">
        <w:rPr>
          <w:rFonts w:ascii="Times New Roman" w:hAnsi="Times New Roman"/>
          <w:bCs/>
          <w:sz w:val="24"/>
          <w:szCs w:val="24"/>
        </w:rPr>
        <w:t>dr hab. Inga Kawka – recenzent</w:t>
      </w:r>
    </w:p>
    <w:p w14:paraId="42A9091D" w14:textId="77777777" w:rsidR="00646885" w:rsidRPr="00646885" w:rsidRDefault="00646885" w:rsidP="00646885">
      <w:pPr>
        <w:pStyle w:val="Akapitzlist"/>
        <w:numPr>
          <w:ilvl w:val="0"/>
          <w:numId w:val="2"/>
        </w:numPr>
        <w:rPr>
          <w:rFonts w:ascii="Times New Roman" w:hAnsi="Times New Roman"/>
          <w:bCs/>
          <w:sz w:val="24"/>
          <w:szCs w:val="24"/>
        </w:rPr>
      </w:pPr>
      <w:r w:rsidRPr="00646885">
        <w:rPr>
          <w:rFonts w:ascii="Times New Roman" w:hAnsi="Times New Roman"/>
          <w:bCs/>
          <w:sz w:val="24"/>
          <w:szCs w:val="24"/>
        </w:rPr>
        <w:t xml:space="preserve">dr hab. Jakub </w:t>
      </w:r>
      <w:proofErr w:type="spellStart"/>
      <w:r w:rsidRPr="00646885">
        <w:rPr>
          <w:rFonts w:ascii="Times New Roman" w:hAnsi="Times New Roman"/>
          <w:bCs/>
          <w:sz w:val="24"/>
          <w:szCs w:val="24"/>
        </w:rPr>
        <w:t>Zięty</w:t>
      </w:r>
      <w:proofErr w:type="spellEnd"/>
      <w:r w:rsidRPr="00646885">
        <w:rPr>
          <w:rFonts w:ascii="Times New Roman" w:hAnsi="Times New Roman"/>
          <w:bCs/>
          <w:sz w:val="24"/>
          <w:szCs w:val="24"/>
        </w:rPr>
        <w:t xml:space="preserve"> – recenzent</w:t>
      </w:r>
    </w:p>
    <w:p w14:paraId="69CF726D" w14:textId="231FBEF4" w:rsidR="00646885" w:rsidRPr="000A7E72" w:rsidRDefault="000A7E72" w:rsidP="000A7E7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646885" w:rsidRPr="000A7E72">
        <w:rPr>
          <w:rFonts w:ascii="Times New Roman" w:hAnsi="Times New Roman"/>
          <w:bCs/>
          <w:sz w:val="24"/>
          <w:szCs w:val="24"/>
        </w:rPr>
        <w:t>trzech członków wyznaczonych przez Radę Naukową Instytutu Prawa Uniwersytetu SWPS:</w:t>
      </w:r>
    </w:p>
    <w:p w14:paraId="5665B815" w14:textId="77777777" w:rsidR="00646885" w:rsidRPr="00646885" w:rsidRDefault="00646885" w:rsidP="00646885">
      <w:pPr>
        <w:pStyle w:val="Akapitzlist"/>
        <w:numPr>
          <w:ilvl w:val="0"/>
          <w:numId w:val="2"/>
        </w:numPr>
        <w:rPr>
          <w:rFonts w:ascii="Times New Roman" w:hAnsi="Times New Roman"/>
          <w:bCs/>
          <w:sz w:val="24"/>
          <w:szCs w:val="24"/>
        </w:rPr>
      </w:pPr>
      <w:r w:rsidRPr="00646885">
        <w:rPr>
          <w:rFonts w:ascii="Times New Roman" w:hAnsi="Times New Roman"/>
          <w:bCs/>
          <w:sz w:val="24"/>
          <w:szCs w:val="24"/>
        </w:rPr>
        <w:t>dr hab. Sebastian Sikorski – recenzent</w:t>
      </w:r>
    </w:p>
    <w:p w14:paraId="1753DA78" w14:textId="77777777" w:rsidR="00646885" w:rsidRPr="00646885" w:rsidRDefault="00646885" w:rsidP="00646885">
      <w:pPr>
        <w:pStyle w:val="Akapitzlist"/>
        <w:numPr>
          <w:ilvl w:val="0"/>
          <w:numId w:val="2"/>
        </w:numPr>
        <w:rPr>
          <w:rFonts w:ascii="Times New Roman" w:hAnsi="Times New Roman"/>
          <w:bCs/>
          <w:sz w:val="24"/>
          <w:szCs w:val="24"/>
        </w:rPr>
      </w:pPr>
      <w:r w:rsidRPr="00646885">
        <w:rPr>
          <w:rFonts w:ascii="Times New Roman" w:hAnsi="Times New Roman"/>
          <w:bCs/>
          <w:sz w:val="24"/>
          <w:szCs w:val="24"/>
        </w:rPr>
        <w:t>dr hab. Mariusz Bidziński – sekretarz komisji,</w:t>
      </w:r>
    </w:p>
    <w:p w14:paraId="06F0E319" w14:textId="77777777" w:rsidR="00646885" w:rsidRPr="00646885" w:rsidRDefault="00646885" w:rsidP="00646885">
      <w:pPr>
        <w:pStyle w:val="Akapitzlist"/>
        <w:numPr>
          <w:ilvl w:val="0"/>
          <w:numId w:val="2"/>
        </w:numPr>
        <w:rPr>
          <w:rFonts w:ascii="Times New Roman" w:hAnsi="Times New Roman"/>
          <w:bCs/>
          <w:sz w:val="24"/>
          <w:szCs w:val="24"/>
        </w:rPr>
      </w:pPr>
      <w:r w:rsidRPr="00646885">
        <w:rPr>
          <w:rFonts w:ascii="Times New Roman" w:hAnsi="Times New Roman"/>
          <w:bCs/>
          <w:sz w:val="24"/>
          <w:szCs w:val="24"/>
        </w:rPr>
        <w:t>prof. dr hab. Hubert Izdebski – członek komisji</w:t>
      </w:r>
    </w:p>
    <w:p w14:paraId="0AFF5136" w14:textId="77777777" w:rsidR="000739EB" w:rsidRPr="00646885" w:rsidRDefault="000739EB">
      <w:pPr>
        <w:rPr>
          <w:bCs/>
        </w:rPr>
      </w:pPr>
    </w:p>
    <w:sectPr w:rsidR="000739EB" w:rsidRPr="006468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C2447"/>
    <w:multiLevelType w:val="hybridMultilevel"/>
    <w:tmpl w:val="D0502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431CEE"/>
    <w:multiLevelType w:val="hybridMultilevel"/>
    <w:tmpl w:val="2C7051B6"/>
    <w:lvl w:ilvl="0" w:tplc="AA2617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885"/>
    <w:rsid w:val="000739EB"/>
    <w:rsid w:val="000A7E72"/>
    <w:rsid w:val="00646885"/>
    <w:rsid w:val="00DF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827F4"/>
  <w15:chartTrackingRefBased/>
  <w15:docId w15:val="{9F5C5751-5974-4CCA-B969-C3357D7F9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688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468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82</Words>
  <Characters>495</Characters>
  <Application>Microsoft Office Word</Application>
  <DocSecurity>0</DocSecurity>
  <Lines>4</Lines>
  <Paragraphs>1</Paragraphs>
  <ScaleCrop>false</ScaleCrop>
  <Company>SWPS university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Hapon</dc:creator>
  <cp:keywords/>
  <dc:description/>
  <cp:lastModifiedBy>Dorota Hapon</cp:lastModifiedBy>
  <cp:revision>2</cp:revision>
  <dcterms:created xsi:type="dcterms:W3CDTF">2025-01-13T15:06:00Z</dcterms:created>
  <dcterms:modified xsi:type="dcterms:W3CDTF">2025-01-13T15:06:00Z</dcterms:modified>
</cp:coreProperties>
</file>